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D454" w14:textId="77777777" w:rsidR="006B22E3" w:rsidRPr="00860C1F" w:rsidRDefault="006B22E3" w:rsidP="006B22E3">
      <w:pPr>
        <w:pStyle w:val="ac"/>
        <w:shd w:val="clear" w:color="auto" w:fill="FFFFFF"/>
        <w:spacing w:before="0" w:beforeAutospacing="0" w:after="288" w:afterAutospacing="0"/>
        <w:rPr>
          <w:rFonts w:ascii="Montserrat" w:hAnsi="Montserrat"/>
          <w:b/>
          <w:bCs/>
          <w:color w:val="363636"/>
          <w:u w:val="single"/>
          <w:shd w:val="clear" w:color="auto" w:fill="FFFFFF"/>
        </w:rPr>
      </w:pPr>
      <w:r w:rsidRPr="00860C1F">
        <w:rPr>
          <w:rFonts w:ascii="Montserrat" w:hAnsi="Montserrat"/>
          <w:b/>
          <w:bCs/>
          <w:color w:val="363636"/>
          <w:u w:val="single"/>
          <w:shd w:val="clear" w:color="auto" w:fill="FFFFFF"/>
        </w:rPr>
        <w:t>Необходимые документы для поступления:</w:t>
      </w:r>
    </w:p>
    <w:p w14:paraId="06BB927B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Заявление о приеме на обучение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64EF24BD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Документ, удостоверяющий личность и гражданство поступающего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45615F5F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Оригинал или копия документа об образовании и о квалификации (магистра или специалиста)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43948AE4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>
        <w:rPr>
          <w:rFonts w:ascii="Montserrat" w:hAnsi="Montserrat"/>
          <w:color w:val="363636"/>
          <w:shd w:val="clear" w:color="auto" w:fill="FFFFFF"/>
        </w:rPr>
        <w:t>С</w:t>
      </w:r>
      <w:r w:rsidRPr="0018116F">
        <w:rPr>
          <w:rFonts w:ascii="Montserrat" w:hAnsi="Montserrat"/>
          <w:color w:val="363636"/>
          <w:shd w:val="clear" w:color="auto" w:fill="FFFFFF"/>
        </w:rPr>
        <w:t>траховой номер индивидуального лицевого счёта</w:t>
      </w:r>
      <w:r w:rsidRPr="0018116F">
        <w:t xml:space="preserve"> </w:t>
      </w:r>
      <w:r>
        <w:t>(</w:t>
      </w:r>
      <w:r w:rsidRPr="0018116F">
        <w:rPr>
          <w:rFonts w:ascii="Montserrat" w:hAnsi="Montserrat"/>
          <w:color w:val="363636"/>
          <w:shd w:val="clear" w:color="auto" w:fill="FFFFFF"/>
        </w:rPr>
        <w:t>СНИЛС)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34A11C54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Две фотографии поступающего (3×4)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23C891A4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Автобиография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60881339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>
        <w:rPr>
          <w:rFonts w:ascii="Montserrat" w:hAnsi="Montserrat"/>
          <w:color w:val="363636"/>
          <w:shd w:val="clear" w:color="auto" w:fill="FFFFFF"/>
        </w:rPr>
        <w:t>В</w:t>
      </w:r>
      <w:r w:rsidRPr="0018116F">
        <w:rPr>
          <w:rFonts w:ascii="Montserrat" w:hAnsi="Montserrat"/>
          <w:color w:val="363636"/>
          <w:shd w:val="clear" w:color="auto" w:fill="FFFFFF"/>
        </w:rPr>
        <w:t>ступительный реферат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5F5658F5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Заявление о согласии на зачисление по договору об оказании платных образовательных услуг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0E9F9463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Документ, подтверждающий ограниченные возможности здоровья или инвалидность (при наличии)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1B0C443A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Копии документов, подтверждающих принадлежность к соотечественникам (при наличии)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40A229A1" w14:textId="77777777" w:rsidR="006B22E3" w:rsidRDefault="006B22E3" w:rsidP="006B22E3">
      <w:pPr>
        <w:pStyle w:val="ac"/>
        <w:numPr>
          <w:ilvl w:val="0"/>
          <w:numId w:val="1"/>
        </w:numPr>
        <w:shd w:val="clear" w:color="auto" w:fill="FFFFFF"/>
        <w:spacing w:before="0" w:beforeAutospacing="0" w:after="288" w:afterAutospacing="0"/>
        <w:rPr>
          <w:rFonts w:ascii="Montserrat" w:hAnsi="Montserrat"/>
          <w:color w:val="363636"/>
          <w:shd w:val="clear" w:color="auto" w:fill="FFFFFF"/>
        </w:rPr>
      </w:pPr>
      <w:r w:rsidRPr="0018116F">
        <w:rPr>
          <w:rFonts w:ascii="Montserrat" w:hAnsi="Montserrat"/>
          <w:color w:val="363636"/>
          <w:shd w:val="clear" w:color="auto" w:fill="FFFFFF"/>
        </w:rPr>
        <w:t>Иностранные граждане, которые поступают на обучение на основании международных договоров, также представляют документы, подтверждающие их отнесение к числу лиц, указанных в соответствующих международных договорах</w:t>
      </w:r>
      <w:r>
        <w:rPr>
          <w:rFonts w:ascii="Montserrat" w:hAnsi="Montserrat"/>
          <w:color w:val="363636"/>
          <w:shd w:val="clear" w:color="auto" w:fill="FFFFFF"/>
        </w:rPr>
        <w:t>.</w:t>
      </w:r>
    </w:p>
    <w:p w14:paraId="19D26DE9" w14:textId="77777777" w:rsidR="00000000" w:rsidRDefault="00000000"/>
    <w:sectPr w:rsidR="003C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6211B"/>
    <w:multiLevelType w:val="hybridMultilevel"/>
    <w:tmpl w:val="7F1E2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E3"/>
    <w:rsid w:val="00474CDA"/>
    <w:rsid w:val="006B22E3"/>
    <w:rsid w:val="00D524EA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A15"/>
  <w15:chartTrackingRefBased/>
  <w15:docId w15:val="{95F7B85B-E4FF-4445-92CA-3F87DB3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2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2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2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2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22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22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22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2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2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22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22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22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22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22E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B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1</cp:revision>
  <dcterms:created xsi:type="dcterms:W3CDTF">2025-06-30T13:23:00Z</dcterms:created>
  <dcterms:modified xsi:type="dcterms:W3CDTF">2025-06-30T13:23:00Z</dcterms:modified>
</cp:coreProperties>
</file>